
<file path=[Content_Types].xml><?xml version="1.0" encoding="utf-8"?>
<Types xmlns="http://schemas.openxmlformats.org/package/2006/content-types">
  <Default Extension="xml" ContentType="application/xml"/>
  <Default Extension="jpeg" ContentType="image/jpeg"/>
  <Default Extension="rels" ContentType="application/vnd.openxmlformats-package.relationships+xml"/>
  <Override PartName="/customXml/itemProps1.xml" ContentType="application/vnd.openxmlformats-officedocument.customXmlProperties+xml"/>
  <Override PartName="/docProps/app.xml" ContentType="application/vnd.openxmlformats-officedocument.extended-properties+xml"/>
  <Override PartName="/docProps/core.xml" ContentType="application/vnd.openxmlformats-package.core-properties+xml"/>
  <Override PartName="/docProps/custom.xml" ContentType="application/vnd.openxmlformats-officedocument.custom-properties+xml"/>
  <Override PartName="/word/document.xml" ContentType="application/vnd.openxmlformats-officedocument.wordprocessingml.document.main+xml"/>
  <Override PartName="/word/fontTable.xml" ContentType="application/vnd.openxmlformats-officedocument.wordprocessingml.fontTable+xml"/>
  <Override PartName="/word/settings.xml" ContentType="application/vnd.openxmlformats-officedocument.wordprocessingml.settings+xml"/>
  <Override PartName="/word/styles.xml" ContentType="application/vnd.openxmlformats-officedocument.wordprocessingml.styles+xml"/>
  <Override PartName="/word/theme/theme1.xml" ContentType="application/vnd.openxmlformats-officedocument.theme+xml"/>
</Types>
</file>

<file path=_rels/.rels><?xml version="1.0" encoding="UTF-8" standalone="yes"?>
<Relationships xmlns="http://schemas.openxmlformats.org/package/2006/relationships"><Relationship Id="rId4" Type="http://schemas.openxmlformats.org/officeDocument/2006/relationships/officeDocument" Target="word/document.xml"/><Relationship Id="rId2" Type="http://schemas.openxmlformats.org/package/2006/relationships/metadata/core-properties" Target="docProps/core.xml"/><Relationship Id="rId1" Type="http://schemas.openxmlformats.org/officeDocument/2006/relationships/extended-properties" Target="docProps/app.xml"/><Relationship Id="rId3" Type="http://schemas.openxmlformats.org/officeDocument/2006/relationships/custom-properties" Target="docProps/custom.xml"/></Relationships>
</file>

<file path=word/document.xml><?xml version="1.0" encoding="utf-8"?>
<w:document xmlns:wpc="http://schemas.microsoft.com/office/word/2010/wordprocessingCanvas"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="http://schemas.openxmlformats.org/wordprocessingml/2006/main" xmlns:w14="http://schemas.microsoft.com/office/word/2010/wordml" xmlns:w10="urn:schemas-microsoft-com:office:word" xmlns:w15="http://schemas.microsoft.com/office/word/2012/wordml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xmlns:wpsCustomData="http://www.wps.cn/officeDocument/2013/wpsCustomData" mc:Ignorable="w14 w15 wp14">
  <w:body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720" w:firstLineChars="200"/>
        <w:textAlignment w:val="auto"/>
        <w:rPr>
          <w:rFonts w:hint="eastAsia" w:ascii="方正小标宋简体" w:hAnsi="方正小标宋简体" w:eastAsia="方正小标宋简体" w:cs="方正小标宋简体"/>
          <w:sz w:val="36"/>
          <w:szCs w:val="36"/>
        </w:rPr>
      </w:pPr>
      <w:bookmarkStart w:id="0" w:name="_GoBack"/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 xml:space="preserve">妙笔生花处，问道写作时 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  <w:lang w:eastAsia="zh-CN"/>
        </w:rPr>
        <w:t>——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  <w:lang w:val="en-US" w:eastAsia="zh-CN"/>
        </w:rPr>
        <w:t>2025年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  <w:lang w:eastAsia="zh-CN"/>
        </w:rPr>
        <w:t>“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北检大讲堂”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  <w:lang w:eastAsia="zh-CN"/>
        </w:rPr>
        <w:t>开</w:t>
      </w:r>
      <w:r>
        <w:rPr>
          <w:rFonts w:hint="eastAsia" w:ascii="方正小标宋简体" w:hAnsi="方正小标宋简体" w:eastAsia="方正小标宋简体" w:cs="方正小标宋简体"/>
          <w:sz w:val="36"/>
          <w:szCs w:val="36"/>
        </w:rPr>
        <w:t>讲</w:t>
      </w:r>
    </w:p>
    <w:bookmarkEnd w:id="0"/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（通讯员：阳帆）</w:t>
      </w:r>
      <w:r>
        <w:rPr>
          <w:rFonts w:hint="eastAsia" w:ascii="仿宋_GB2312" w:hAnsi="仿宋_GB2312" w:eastAsia="仿宋_GB2312" w:cs="仿宋_GB2312"/>
          <w:sz w:val="32"/>
          <w:szCs w:val="32"/>
        </w:rPr>
        <w:t>当“写”成为检察履职的硬核能力，如何让笔尖流淌思想，让文字凝聚力量？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61610" cy="3703320"/>
            <wp:effectExtent l="0" t="0" r="15240" b="11430"/>
            <wp:docPr id="1" name="图片 1" descr="大讲堂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1" name="图片 1" descr="大讲堂"/>
                    <pic:cNvPicPr>
                      <a:picLocks noChangeAspect="true"/>
                    </pic:cNvPicPr>
                  </pic:nvPicPr>
                  <pic:blipFill>
                    <a:blip r:embed="rId4"/>
                    <a:stretch>
                      <a:fillRect/>
                    </a:stretch>
                  </pic:blipFill>
                  <pic:spPr>
                    <a:xfrm>
                      <a:off x="0" y="0"/>
                      <a:ext cx="5261610" cy="370332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7月23日，邵阳市北塔区人民检察院2025年第一期“北检大讲堂”正式开讲。全院干警齐聚一堂，在思想的碰撞与智慧的浇灌中，探寻笔耕不辍的“道”与“术”。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本次讲堂特邀重量级“引路人”——湘潭大学纪检监察研究院副院长、法学学部副教授、硕士生导师，湖南省习近平法治思想研究实践基地特约研究员王译。他以《检察干警写作能力提升的“道”与“术”》为题，带来了一场有高度、有深度、更有温度的“写作实战课”。院党组书记、检察长刘晓红主持活动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“道”在何方？讲座伊始，王译直指写作的根本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。</w:t>
      </w:r>
      <w:r>
        <w:rPr>
          <w:rFonts w:hint="eastAsia" w:ascii="仿宋_GB2312" w:hAnsi="仿宋_GB2312" w:eastAsia="仿宋_GB2312" w:cs="仿宋_GB2312"/>
          <w:sz w:val="32"/>
          <w:szCs w:val="32"/>
        </w:rPr>
        <w:t>他没有空谈玄理，而是将这个概念深深扎根于丰富的检察实践之中。他阐释，“文以载道”意味着通过写作传递理念、表达思考。他引导干警们将看似抽象的“道”，与自身的职业自觉和工作感悟联系起来，使之变得清晰可感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71135" cy="3839210"/>
            <wp:effectExtent l="0" t="0" r="5715" b="8890"/>
            <wp:docPr id="2" name="图片 2" descr="王教授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2" name="图片 2" descr="王教授"/>
                    <pic:cNvPicPr>
                      <a:picLocks noChangeAspect="true"/>
                    </pic:cNvPicPr>
                  </pic:nvPicPr>
                  <pic:blipFill>
                    <a:blip r:embed="rId5"/>
                    <a:stretch>
                      <a:fillRect/>
                    </a:stretch>
                  </pic:blipFill>
                  <pic:spPr>
                    <a:xfrm>
                      <a:off x="0" y="0"/>
                      <a:ext cx="5271135" cy="3839210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“术”如何炼？针对如何让文章言之有物、论证有力的问题，他援引大量鲜活案例，将抽象的写作技巧转化为清晰的操作指引。从精准选题、谋篇布局，到素材甄选、论证方法，再到语言锤炼、经验凝练，每一步都脉络清晰、实例翔实，极具指导性。干警们听得入神，手中笔尖不停游走，笔记本上迅速铺满了实用的“干货”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67960" cy="4209415"/>
            <wp:effectExtent l="0" t="0" r="8890" b="635"/>
            <wp:docPr id="3" name="图片 3" descr="1545153039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3" name="图片 3" descr="1545153039"/>
                    <pic:cNvPicPr>
                      <a:picLocks noChangeAspect="true"/>
                    </pic:cNvPicPr>
                  </pic:nvPicPr>
                  <pic:blipFill>
                    <a:blip r:embed="rId6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420941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思维激荡，火花四溅。讲座的高潮在互动问答环节自然涌现。干警们抓住难得的机会，纷纷提出工作中遇到的写作难题。王译凭借深厚的专业积累和实践经验，逐一解答，精准点拨。他的见解独到，语言生动，解答常常引来会意的点头和掌声。不少干警表示，这样的交流“很受启发”，“思路开阔了许多”。授课结束后，意犹未尽的干警们迅速围拢上前，就写作中的具体困惑与王译展开了热烈的课后交流。走廊里、讲台前，三三两两讨论的身影久久未散。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67960" cy="5003165"/>
            <wp:effectExtent l="0" t="0" r="8890" b="6985"/>
            <wp:docPr id="4" name="图片 5" descr="pan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4" name="图片 5" descr="pan"/>
                    <pic:cNvPicPr>
                      <a:picLocks noChangeAspect="true"/>
                    </pic:cNvPicPr>
                  </pic:nvPicPr>
                  <pic:blipFill>
                    <a:blip r:embed="rId7"/>
                    <a:stretch>
                      <a:fillRect/>
                    </a:stretch>
                  </pic:blipFill>
                  <pic:spPr>
                    <a:xfrm>
                      <a:off x="0" y="0"/>
                      <a:ext cx="5267960" cy="500316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“太解渴了！”一位干警课后直呼，“王教授的课，站位高、视野广、理论深，更难得的是‘接地气’！对我们提升综合文字素养和实战能力帮助很大。”</w:t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240" w:lineRule="auto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  <w:lang w:eastAsia="zh-CN"/>
        </w:rPr>
      </w:pP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drawing>
          <wp:inline distT="0" distB="0" distL="114300" distR="114300">
            <wp:extent cx="5264785" cy="5310505"/>
            <wp:effectExtent l="0" t="0" r="12065" b="4445"/>
            <wp:docPr id="5" name="图片 6" descr="李园园"/>
            <wp:cNvGraphicFramePr>
              <a:graphicFrameLocks xmlns:a="http://schemas.openxmlformats.org/drawingml/2006/main" noChangeAspect="true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5" name="图片 6" descr="李园园"/>
                    <pic:cNvPicPr>
                      <a:picLocks noChangeAspect="true"/>
                    </pic:cNvPicPr>
                  </pic:nvPicPr>
                  <pic:blipFill>
                    <a:blip r:embed="rId8"/>
                    <a:stretch>
                      <a:fillRect/>
                    </a:stretch>
                  </pic:blipFill>
                  <pic:spPr>
                    <a:xfrm>
                      <a:off x="0" y="0"/>
                      <a:ext cx="5264785" cy="5310505"/>
                    </a:xfrm>
                    <a:prstGeom prst="rect">
                      <a:avLst/>
                    </a:prstGeom>
                    <a:noFill/>
                    <a:ln>
                      <a:noFill/>
                    </a:ln>
                  </pic:spPr>
                </pic:pic>
              </a:graphicData>
            </a:graphic>
          </wp:inline>
        </w:drawing>
      </w:r>
    </w:p>
    <w:p>
      <w:pPr>
        <w:keepNext w:val="0"/>
        <w:keepLines w:val="0"/>
        <w:pageBreakBefore w:val="0"/>
        <w:widowControl w:val="0"/>
        <w:kinsoku/>
        <w:wordWrap/>
        <w:overflowPunct/>
        <w:topLinePunct w:val="0"/>
        <w:autoSpaceDE/>
        <w:autoSpaceDN/>
        <w:bidi w:val="0"/>
        <w:adjustRightInd/>
        <w:snapToGrid/>
        <w:spacing w:line="560" w:lineRule="exact"/>
        <w:ind w:firstLine="640" w:firstLineChars="200"/>
        <w:textAlignment w:val="auto"/>
        <w:rPr>
          <w:rFonts w:hint="eastAsia" w:ascii="仿宋_GB2312" w:hAnsi="仿宋_GB2312" w:eastAsia="仿宋_GB2312" w:cs="仿宋_GB2312"/>
          <w:sz w:val="32"/>
          <w:szCs w:val="32"/>
        </w:rPr>
      </w:pPr>
      <w:r>
        <w:rPr>
          <w:rFonts w:hint="eastAsia" w:ascii="仿宋_GB2312" w:hAnsi="仿宋_GB2312" w:eastAsia="仿宋_GB2312" w:cs="仿宋_GB2312"/>
          <w:sz w:val="32"/>
          <w:szCs w:val="32"/>
        </w:rPr>
        <w:t>不止于“写”，赋能未来。“北检大讲堂”的成功开讲，标志着北塔区检察院2025年深化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队伍</w:t>
      </w:r>
      <w:r>
        <w:rPr>
          <w:rFonts w:hint="eastAsia" w:ascii="仿宋_GB2312" w:hAnsi="仿宋_GB2312" w:eastAsia="仿宋_GB2312" w:cs="仿宋_GB2312"/>
          <w:sz w:val="32"/>
          <w:szCs w:val="32"/>
        </w:rPr>
        <w:t>素能建设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工作迈向新的征程</w:t>
      </w:r>
      <w:r>
        <w:rPr>
          <w:rFonts w:hint="eastAsia" w:ascii="仿宋_GB2312" w:hAnsi="仿宋_GB2312" w:eastAsia="仿宋_GB2312" w:cs="仿宋_GB2312"/>
          <w:sz w:val="32"/>
          <w:szCs w:val="32"/>
        </w:rPr>
        <w:t>。这不仅仅是一次写作技能的集中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提升</w:t>
      </w:r>
      <w:r>
        <w:rPr>
          <w:rFonts w:hint="eastAsia" w:ascii="仿宋_GB2312" w:hAnsi="仿宋_GB2312" w:eastAsia="仿宋_GB2312" w:cs="仿宋_GB2312"/>
          <w:sz w:val="32"/>
          <w:szCs w:val="32"/>
        </w:rPr>
        <w:t>，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也</w:t>
      </w:r>
      <w:r>
        <w:rPr>
          <w:rFonts w:hint="eastAsia" w:ascii="仿宋_GB2312" w:hAnsi="仿宋_GB2312" w:eastAsia="仿宋_GB2312" w:cs="仿宋_GB2312"/>
          <w:sz w:val="32"/>
          <w:szCs w:val="32"/>
        </w:rPr>
        <w:t>是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区检察</w:t>
      </w:r>
      <w:r>
        <w:rPr>
          <w:rFonts w:hint="eastAsia" w:ascii="仿宋_GB2312" w:hAnsi="仿宋_GB2312" w:eastAsia="仿宋_GB2312" w:cs="仿宋_GB2312"/>
          <w:sz w:val="32"/>
          <w:szCs w:val="32"/>
        </w:rPr>
        <w:t>院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持续推进学习型检察院建设、促进检察队伍整体素能提升的重要举措。</w:t>
      </w:r>
      <w:r>
        <w:rPr>
          <w:rFonts w:hint="eastAsia" w:ascii="仿宋_GB2312" w:hAnsi="仿宋_GB2312" w:eastAsia="仿宋_GB2312" w:cs="仿宋_GB2312"/>
          <w:sz w:val="32"/>
          <w:szCs w:val="32"/>
        </w:rPr>
        <w:t>以笔力提升撬动履职能力的全面提升，其意深远。下一步，区检察院将持续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打造好</w:t>
      </w:r>
      <w:r>
        <w:rPr>
          <w:rFonts w:hint="eastAsia" w:ascii="仿宋_GB2312" w:hAnsi="仿宋_GB2312" w:eastAsia="仿宋_GB2312" w:cs="仿宋_GB2312"/>
          <w:sz w:val="32"/>
          <w:szCs w:val="32"/>
        </w:rPr>
        <w:t>“北检大讲堂”</w:t>
      </w:r>
      <w:r>
        <w:rPr>
          <w:rFonts w:hint="eastAsia" w:ascii="仿宋_GB2312" w:hAnsi="仿宋_GB2312" w:eastAsia="仿宋_GB2312" w:cs="仿宋_GB2312"/>
          <w:sz w:val="32"/>
          <w:szCs w:val="32"/>
          <w:lang w:eastAsia="zh-CN"/>
        </w:rPr>
        <w:t>这一载体</w:t>
      </w:r>
      <w:r>
        <w:rPr>
          <w:rFonts w:hint="eastAsia" w:ascii="仿宋_GB2312" w:hAnsi="仿宋_GB2312" w:eastAsia="仿宋_GB2312" w:cs="仿宋_GB2312"/>
          <w:sz w:val="32"/>
          <w:szCs w:val="32"/>
        </w:rPr>
        <w:t>，着力构建更多元、更优质的学习交流平台，源源不断为干警成长“充电蓄能”，为检察工作高质量发展注入强劲的“智力动能”。</w:t>
      </w:r>
    </w:p>
    <w:sectPr>
      <w:pgSz w:w="11906" w:h="16838"/>
      <w:pgMar w:top="1440" w:right="1800" w:bottom="1440" w:left="1800" w:header="851" w:footer="992" w:gutter="0"/>
      <w:cols w:space="720" w:num="1"/>
      <w:docGrid w:type="lines" w:linePitch="312" w:charSpace="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mc:Ignorable="w14">
  <w:font w:name="Times New Roman">
    <w:panose1 w:val="02020603050405020304"/>
    <w:charset w:val="00"/>
    <w:family w:val="roman"/>
    <w:pitch w:val="variable"/>
    <w:sig w:usb0="20007A87" w:usb1="80000000" w:usb2="00000008" w:usb3="00000000" w:csb0="000001FF" w:csb1="00000000"/>
  </w:font>
  <w:font w:name="宋体">
    <w:altName w:val="方正书宋_GBK"/>
    <w:panose1 w:val="02010600030101010101"/>
    <w:charset w:val="00"/>
    <w:family w:val="auto"/>
    <w:pitch w:val="default"/>
    <w:sig w:usb0="00000003" w:usb1="288F0000" w:usb2="00000006" w:usb3="00000000" w:csb0="00040001" w:csb1="00000000"/>
  </w:font>
  <w:font w:name="Wingdings">
    <w:panose1 w:val="05000000000000000000"/>
    <w:charset w:val="02"/>
    <w:family w:val="auto"/>
    <w:pitch w:val="default"/>
    <w:sig w:usb0="00000000" w:usb1="00000000" w:usb2="00000000" w:usb3="00000000" w:csb0="80000000" w:csb1="00000000"/>
  </w:font>
  <w:font w:name="Arial">
    <w:altName w:val="DejaVu Sans"/>
    <w:panose1 w:val="020B0604020202020204"/>
    <w:charset w:val="01"/>
    <w:family w:val="swiss"/>
    <w:pitch w:val="default"/>
    <w:sig w:usb0="E0002AFF" w:usb1="C0007843" w:usb2="00000009" w:usb3="00000000" w:csb0="400001FF" w:csb1="FFFF0000"/>
  </w:font>
  <w:font w:name="黑体">
    <w:panose1 w:val="02010609060101010101"/>
    <w:charset w:val="86"/>
    <w:family w:val="auto"/>
    <w:pitch w:val="default"/>
    <w:sig w:usb0="800002BF" w:usb1="38CF7CFA" w:usb2="00000016" w:usb3="00000000" w:csb0="00040001" w:csb1="00000000"/>
  </w:font>
  <w:font w:name="Courier New">
    <w:altName w:val="DejaVu Sans"/>
    <w:panose1 w:val="02070309020205020404"/>
    <w:charset w:val="01"/>
    <w:family w:val="modern"/>
    <w:pitch w:val="default"/>
    <w:sig w:usb0="E0002AFF" w:usb1="C0007843" w:usb2="00000009" w:usb3="00000000" w:csb0="400001FF" w:csb1="FFFF0000"/>
  </w:font>
  <w:font w:name="Symbol">
    <w:panose1 w:val="05050102010706020507"/>
    <w:charset w:val="02"/>
    <w:family w:val="roman"/>
    <w:pitch w:val="default"/>
    <w:sig w:usb0="00000000" w:usb1="00000000" w:usb2="00000000" w:usb3="00000000" w:csb0="80000000" w:csb1="00000000"/>
  </w:font>
  <w:font w:name="Calibri">
    <w:altName w:val="DejaVu Sans"/>
    <w:panose1 w:val="020F0502020204030204"/>
    <w:charset w:val="00"/>
    <w:family w:val="swiss"/>
    <w:pitch w:val="default"/>
    <w:sig w:usb0="00000000" w:usb1="00000000" w:usb2="00000001" w:usb3="00000000" w:csb0="0000019F" w:csb1="00000000"/>
  </w:font>
  <w:font w:name="方正小标宋简体">
    <w:panose1 w:val="02000000000000000000"/>
    <w:charset w:val="86"/>
    <w:family w:val="auto"/>
    <w:pitch w:val="default"/>
    <w:sig w:usb0="A00002BF" w:usb1="184F6CFA" w:usb2="00000012" w:usb3="00000000" w:csb0="00040001" w:csb1="00000000"/>
  </w:font>
  <w:font w:name="仿宋_GB2312">
    <w:panose1 w:val="02010609030101010101"/>
    <w:charset w:val="86"/>
    <w:family w:val="auto"/>
    <w:pitch w:val="default"/>
    <w:sig w:usb0="00000001" w:usb1="080E0000" w:usb2="00000000" w:usb3="00000000" w:csb0="00040000" w:csb1="00000000"/>
  </w:font>
  <w:font w:name="方正书宋_GBK">
    <w:panose1 w:val="02000000000000000000"/>
    <w:charset w:val="86"/>
    <w:family w:val="auto"/>
    <w:pitch w:val="default"/>
    <w:sig w:usb0="00000001" w:usb1="08000000" w:usb2="00000000" w:usb3="00000000" w:csb0="00040000" w:csb1="00000000"/>
  </w:font>
  <w:font w:name="DejaVu Sans">
    <w:panose1 w:val="020B0603030804020204"/>
    <w:charset w:val="00"/>
    <w:family w:val="auto"/>
    <w:pitch w:val="default"/>
    <w:sig w:usb0="E7006EFF" w:usb1="D200FDFF" w:usb2="0A246029" w:usb3="0400200C" w:csb0="600001FF" w:csb1="DFFF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sl="http://schemas.openxmlformats.org/schemaLibrary/2006/main" xmlns:wpsCustomData="http://www.wps.cn/officeDocument/2013/wpsCustomData" mc:Ignorable="w14">
  <w:zoom w:percent="90"/>
  <w:bordersDoNotSurroundHeader w:val="false"/>
  <w:bordersDoNotSurroundFooter w:val="false"/>
  <w:documentProtection w:enforcement="0"/>
  <w:defaultTabStop w:val="420"/>
  <w:hyphenationZone w:val="360"/>
  <w:drawingGridVerticalSpacing w:val="156"/>
  <w:displayHorizontalDrawingGridEvery w:val="1"/>
  <w:displayVerticalDrawingGridEvery w:val="1"/>
  <w:noPunctuationKerning w:val="true"/>
  <w:characterSpacingControl w:val="compressPunctuation"/>
  <w:compat>
    <w:spaceForUL/>
    <w:balanceSingleByteDoubleByteWidth/>
    <w:doNotLeaveBackslashAlone/>
    <w:ulTrailSpace/>
    <w:doNotExpandShiftReturn/>
    <w:adjustLineHeightInTable/>
    <w:useFELayout/>
    <w:useAltKinsokuLineBreakRules/>
    <w:compatSetting w:name="compatibilityMode" w:uri="http://schemas.microsoft.com/office/word" w:val="14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</w:compat>
  <w:rsids>
    <w:rsidRoot w:val="00000000"/>
    <w:rsid w:val="0F9B276D"/>
    <w:rsid w:val="26F9EA49"/>
    <w:rsid w:val="2EBBD5B2"/>
    <w:rsid w:val="2FE837C9"/>
    <w:rsid w:val="3397CEEE"/>
    <w:rsid w:val="373FE91F"/>
    <w:rsid w:val="3C7F4DF6"/>
    <w:rsid w:val="3D2B831B"/>
    <w:rsid w:val="3EAB0813"/>
    <w:rsid w:val="45F57F05"/>
    <w:rsid w:val="4ABD715B"/>
    <w:rsid w:val="4F599AEB"/>
    <w:rsid w:val="4F6DD932"/>
    <w:rsid w:val="52EF4EF5"/>
    <w:rsid w:val="53FFA5DF"/>
    <w:rsid w:val="57BF1BAA"/>
    <w:rsid w:val="5C7758EA"/>
    <w:rsid w:val="5F4E57DF"/>
    <w:rsid w:val="6878417F"/>
    <w:rsid w:val="69FE8227"/>
    <w:rsid w:val="6BE75602"/>
    <w:rsid w:val="6ED73C94"/>
    <w:rsid w:val="6FDB7FBD"/>
    <w:rsid w:val="7746FFA0"/>
    <w:rsid w:val="777DA8CE"/>
    <w:rsid w:val="77FE71E6"/>
    <w:rsid w:val="7BDD6CD8"/>
    <w:rsid w:val="7BE7DF9E"/>
    <w:rsid w:val="7BFEE0CD"/>
    <w:rsid w:val="7CFFAF67"/>
    <w:rsid w:val="7D6776F1"/>
    <w:rsid w:val="7DEB0761"/>
    <w:rsid w:val="7E7C7C26"/>
    <w:rsid w:val="7EBA0824"/>
    <w:rsid w:val="7EEBA2AF"/>
    <w:rsid w:val="7EFA4FCA"/>
    <w:rsid w:val="7F4CEB48"/>
    <w:rsid w:val="7FBFAD65"/>
    <w:rsid w:val="7FC9FAE9"/>
    <w:rsid w:val="7FF5B188"/>
    <w:rsid w:val="7FF89FEE"/>
    <w:rsid w:val="7FFD19DA"/>
    <w:rsid w:val="9F3FECBC"/>
    <w:rsid w:val="9FFED258"/>
    <w:rsid w:val="ADF7EB2A"/>
    <w:rsid w:val="AFDF8118"/>
    <w:rsid w:val="AFFE96A4"/>
    <w:rsid w:val="B3C6B5C5"/>
    <w:rsid w:val="B9EFDB98"/>
    <w:rsid w:val="BD723D89"/>
    <w:rsid w:val="BFD39F75"/>
    <w:rsid w:val="BFFF8DF0"/>
    <w:rsid w:val="C6BF4110"/>
    <w:rsid w:val="C7FF8179"/>
    <w:rsid w:val="CFF785F5"/>
    <w:rsid w:val="D5EE0400"/>
    <w:rsid w:val="D8FB4EFE"/>
    <w:rsid w:val="DBFE4C2C"/>
    <w:rsid w:val="DCF7C2D6"/>
    <w:rsid w:val="DCF92B1E"/>
    <w:rsid w:val="DF5FC671"/>
    <w:rsid w:val="DF7B4E4F"/>
    <w:rsid w:val="DFFF24B4"/>
    <w:rsid w:val="E3671631"/>
    <w:rsid w:val="E7BF899F"/>
    <w:rsid w:val="E7D950B7"/>
    <w:rsid w:val="E87FF8AB"/>
    <w:rsid w:val="E97E7627"/>
    <w:rsid w:val="ED1BB79A"/>
    <w:rsid w:val="ED8B3E07"/>
    <w:rsid w:val="EF7F58C5"/>
    <w:rsid w:val="F13FAD55"/>
    <w:rsid w:val="F3FDEB35"/>
    <w:rsid w:val="F58E3570"/>
    <w:rsid w:val="F5E93792"/>
    <w:rsid w:val="F7CF3B7E"/>
    <w:rsid w:val="FBFE3BC4"/>
    <w:rsid w:val="FDFB81E5"/>
    <w:rsid w:val="FE5EBB4A"/>
    <w:rsid w:val="FEB7C9AC"/>
    <w:rsid w:val="FEBF6885"/>
    <w:rsid w:val="FF775EAF"/>
    <w:rsid w:val="FF7F4DC4"/>
    <w:rsid w:val="FFADEB3E"/>
    <w:rsid w:val="FFAE8DB2"/>
    <w:rsid w:val="FFFEE7A2"/>
  </w:rsids>
  <m:mathPr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US" w:eastAsia="zh-CN"/>
  <w:clrSchemeMapping w:bg1="light1" w:t1="dark1" w:bg2="light2" w:t2="dark2" w:accent1="accent1" w:accent2="accent2" w:accent3="accent3" w:accent4="accent4" w:accent5="accent5" w:accent6="accent6" w:hyperlink="hyperlink" w:followedHyperlink="followedHyperlink"/>
  <w:doNotIncludeSubdocsInStats/>
</w:settings>
</file>

<file path=word/styles.xml><?xml version="1.0" encoding="utf-8"?>
<w:style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="http://schemas.openxmlformats.org/wordprocessingml/2006/main" xmlns:w14="http://schemas.microsoft.com/office/word/2010/wordml" xmlns:w10="urn:schemas-microsoft-com:office:word" xmlns:sl="http://schemas.openxmlformats.org/schemaLibrary/2006/main" xmlns:wpsCustomData="http://www.wps.cn/officeDocument/2013/wpsCustomData" mc:Ignorable="w14">
  <w:docDefaults>
    <w:rPrDefault>
      <w:rPr>
        <w:rFonts w:ascii="Times New Roman" w:hAnsi="Times New Roman" w:eastAsia="宋体" w:cs="Times New Roman"/>
      </w:rPr>
    </w:rPrDefault>
  </w:docDefaults>
  <w:latentStyles w:count="260" w:defQFormat="0" w:defUnhideWhenUsed="1" w:defSemiHidden="1" w:defUIPriority="99" w:defLockedState="0">
    <w:lsdException w:qFormat="1" w:unhideWhenUsed="0" w:uiPriority="0" w:semiHidden="0" w:name="Normal"/>
    <w:lsdException w:qFormat="1" w:unhideWhenUsed="0" w:uiPriority="0" w:semiHidden="0" w:name="heading 1"/>
    <w:lsdException w:qFormat="1" w:uiPriority="0" w:name="heading 2"/>
    <w:lsdException w:qFormat="1" w:uiPriority="0" w:name="heading 3"/>
    <w:lsdException w:qFormat="1" w:uiPriority="0" w:name="heading 4"/>
    <w:lsdException w:qFormat="1" w:uiPriority="0" w:name="heading 5"/>
    <w:lsdException w:qFormat="1" w:uiPriority="0" w:name="heading 6"/>
    <w:lsdException w:qFormat="1" w:uiPriority="0" w:name="heading 7"/>
    <w:lsdException w:qFormat="1" w:uiPriority="0" w:name="heading 8"/>
    <w:lsdException w:qFormat="1" w:uiPriority="0" w:name="heading 9"/>
    <w:lsdException w:unhideWhenUsed="0" w:uiPriority="0" w:semiHidden="0" w:name="index 1"/>
    <w:lsdException w:unhideWhenUsed="0" w:uiPriority="0" w:semiHidden="0" w:name="index 2"/>
    <w:lsdException w:unhideWhenUsed="0" w:uiPriority="0" w:semiHidden="0" w:name="index 3"/>
    <w:lsdException w:unhideWhenUsed="0" w:uiPriority="0" w:semiHidden="0" w:name="index 4"/>
    <w:lsdException w:unhideWhenUsed="0" w:uiPriority="0" w:semiHidden="0" w:name="index 5"/>
    <w:lsdException w:unhideWhenUsed="0" w:uiPriority="0" w:semiHidden="0" w:name="index 6"/>
    <w:lsdException w:unhideWhenUsed="0" w:uiPriority="0" w:semiHidden="0" w:name="index 7"/>
    <w:lsdException w:unhideWhenUsed="0" w:uiPriority="0" w:semiHidden="0" w:name="index 8"/>
    <w:lsdException w:unhideWhenUsed="0" w:uiPriority="0" w:semiHidden="0" w:name="index 9"/>
    <w:lsdException w:unhideWhenUsed="0" w:uiPriority="0" w:semiHidden="0" w:name="toc 1"/>
    <w:lsdException w:unhideWhenUsed="0" w:uiPriority="0" w:semiHidden="0" w:name="toc 2"/>
    <w:lsdException w:unhideWhenUsed="0" w:uiPriority="0" w:semiHidden="0" w:name="toc 3"/>
    <w:lsdException w:unhideWhenUsed="0" w:uiPriority="0" w:semiHidden="0" w:name="toc 4"/>
    <w:lsdException w:unhideWhenUsed="0" w:uiPriority="0" w:semiHidden="0" w:name="toc 5"/>
    <w:lsdException w:unhideWhenUsed="0" w:uiPriority="0" w:semiHidden="0" w:name="toc 6"/>
    <w:lsdException w:unhideWhenUsed="0" w:uiPriority="0" w:semiHidden="0" w:name="toc 7"/>
    <w:lsdException w:unhideWhenUsed="0" w:uiPriority="0" w:semiHidden="0" w:name="toc 8"/>
    <w:lsdException w:unhideWhenUsed="0" w:uiPriority="0" w:semiHidden="0" w:name="toc 9"/>
    <w:lsdException w:unhideWhenUsed="0" w:uiPriority="0" w:semiHidden="0" w:name="Normal Indent"/>
    <w:lsdException w:unhideWhenUsed="0" w:uiPriority="0" w:semiHidden="0" w:name="footnote text"/>
    <w:lsdException w:unhideWhenUsed="0" w:uiPriority="0" w:semiHidden="0" w:name="annotation text"/>
    <w:lsdException w:unhideWhenUsed="0" w:uiPriority="0" w:semiHidden="0" w:name="header"/>
    <w:lsdException w:unhideWhenUsed="0" w:uiPriority="0" w:semiHidden="0" w:name="footer"/>
    <w:lsdException w:unhideWhenUsed="0" w:uiPriority="0" w:semiHidden="0" w:name="index heading"/>
    <w:lsdException w:qFormat="1" w:uiPriority="0" w:name="caption"/>
    <w:lsdException w:unhideWhenUsed="0" w:uiPriority="0" w:semiHidden="0" w:name="table of figures"/>
    <w:lsdException w:unhideWhenUsed="0" w:uiPriority="0" w:semiHidden="0" w:name="envelope address"/>
    <w:lsdException w:unhideWhenUsed="0" w:uiPriority="0" w:semiHidden="0" w:name="envelope return"/>
    <w:lsdException w:unhideWhenUsed="0" w:uiPriority="0" w:semiHidden="0" w:name="footnote reference"/>
    <w:lsdException w:unhideWhenUsed="0" w:uiPriority="0" w:semiHidden="0" w:name="annotation reference"/>
    <w:lsdException w:unhideWhenUsed="0" w:uiPriority="0" w:semiHidden="0" w:name="line number"/>
    <w:lsdException w:unhideWhenUsed="0" w:uiPriority="0" w:semiHidden="0" w:name="page number"/>
    <w:lsdException w:unhideWhenUsed="0" w:uiPriority="0" w:semiHidden="0" w:name="endnote reference"/>
    <w:lsdException w:unhideWhenUsed="0" w:uiPriority="0" w:semiHidden="0" w:name="endnote text"/>
    <w:lsdException w:unhideWhenUsed="0" w:uiPriority="0" w:semiHidden="0" w:name="table of authorities"/>
    <w:lsdException w:unhideWhenUsed="0" w:uiPriority="0" w:semiHidden="0" w:name="macro"/>
    <w:lsdException w:unhideWhenUsed="0" w:uiPriority="0" w:semiHidden="0" w:name="toa heading"/>
    <w:lsdException w:unhideWhenUsed="0" w:uiPriority="0" w:semiHidden="0" w:name="List"/>
    <w:lsdException w:unhideWhenUsed="0" w:uiPriority="0" w:semiHidden="0" w:name="List Bullet"/>
    <w:lsdException w:unhideWhenUsed="0" w:uiPriority="0" w:semiHidden="0" w:name="List Number"/>
    <w:lsdException w:unhideWhenUsed="0" w:uiPriority="0" w:semiHidden="0" w:name="List 2"/>
    <w:lsdException w:unhideWhenUsed="0" w:uiPriority="0" w:semiHidden="0" w:name="List 3"/>
    <w:lsdException w:unhideWhenUsed="0" w:uiPriority="0" w:semiHidden="0" w:name="List 4"/>
    <w:lsdException w:unhideWhenUsed="0" w:uiPriority="0" w:semiHidden="0" w:name="List 5"/>
    <w:lsdException w:unhideWhenUsed="0" w:uiPriority="0" w:semiHidden="0" w:name="List Bullet 2"/>
    <w:lsdException w:unhideWhenUsed="0" w:uiPriority="0" w:semiHidden="0" w:name="List Bullet 3"/>
    <w:lsdException w:unhideWhenUsed="0" w:uiPriority="0" w:semiHidden="0" w:name="List Bullet 4"/>
    <w:lsdException w:unhideWhenUsed="0" w:uiPriority="0" w:semiHidden="0" w:name="List Bullet 5"/>
    <w:lsdException w:unhideWhenUsed="0" w:uiPriority="0" w:semiHidden="0" w:name="List Number 2"/>
    <w:lsdException w:unhideWhenUsed="0" w:uiPriority="0" w:semiHidden="0" w:name="List Number 3"/>
    <w:lsdException w:unhideWhenUsed="0" w:uiPriority="0" w:semiHidden="0" w:name="List Number 4"/>
    <w:lsdException w:unhideWhenUsed="0" w:uiPriority="0" w:semiHidden="0" w:name="List Number 5"/>
    <w:lsdException w:qFormat="1" w:unhideWhenUsed="0" w:uiPriority="0" w:semiHidden="0" w:name="Title"/>
    <w:lsdException w:unhideWhenUsed="0" w:uiPriority="0" w:semiHidden="0" w:name="Closing"/>
    <w:lsdException w:unhideWhenUsed="0" w:uiPriority="0" w:semiHidden="0" w:name="Signature"/>
    <w:lsdException w:unhideWhenUsed="0" w:uiPriority="0" w:name="Default Paragraph Font"/>
    <w:lsdException w:unhideWhenUsed="0" w:uiPriority="0" w:semiHidden="0" w:name="Body Text"/>
    <w:lsdException w:unhideWhenUsed="0" w:uiPriority="0" w:semiHidden="0" w:name="Body Text Indent"/>
    <w:lsdException w:unhideWhenUsed="0" w:uiPriority="0" w:semiHidden="0" w:name="List Continue"/>
    <w:lsdException w:unhideWhenUsed="0" w:uiPriority="0" w:semiHidden="0" w:name="List Continue 2"/>
    <w:lsdException w:unhideWhenUsed="0" w:uiPriority="0" w:semiHidden="0" w:name="List Continue 3"/>
    <w:lsdException w:unhideWhenUsed="0" w:uiPriority="0" w:semiHidden="0" w:name="List Continue 4"/>
    <w:lsdException w:unhideWhenUsed="0" w:uiPriority="0" w:semiHidden="0" w:name="List Continue 5"/>
    <w:lsdException w:unhideWhenUsed="0" w:uiPriority="0" w:semiHidden="0" w:name="Message Header"/>
    <w:lsdException w:qFormat="1" w:unhideWhenUsed="0" w:uiPriority="0" w:semiHidden="0" w:name="Subtitle"/>
    <w:lsdException w:unhideWhenUsed="0" w:uiPriority="0" w:semiHidden="0" w:name="Salutation"/>
    <w:lsdException w:unhideWhenUsed="0" w:uiPriority="0" w:semiHidden="0" w:name="Date"/>
    <w:lsdException w:unhideWhenUsed="0" w:uiPriority="0" w:semiHidden="0" w:name="Body Text First Indent"/>
    <w:lsdException w:unhideWhenUsed="0" w:uiPriority="0" w:semiHidden="0" w:name="Body Text First Indent 2"/>
    <w:lsdException w:unhideWhenUsed="0" w:uiPriority="0" w:semiHidden="0" w:name="Note Heading"/>
    <w:lsdException w:unhideWhenUsed="0" w:uiPriority="0" w:semiHidden="0" w:name="Body Text 2"/>
    <w:lsdException w:unhideWhenUsed="0" w:uiPriority="0" w:semiHidden="0" w:name="Body Text 3"/>
    <w:lsdException w:unhideWhenUsed="0" w:uiPriority="0" w:semiHidden="0" w:name="Body Text Indent 2"/>
    <w:lsdException w:unhideWhenUsed="0" w:uiPriority="0" w:semiHidden="0" w:name="Body Text Indent 3"/>
    <w:lsdException w:unhideWhenUsed="0" w:uiPriority="0" w:semiHidden="0" w:name="Block Text"/>
    <w:lsdException w:unhideWhenUsed="0" w:uiPriority="0" w:semiHidden="0" w:name="Hyperlink"/>
    <w:lsdException w:unhideWhenUsed="0" w:uiPriority="0" w:semiHidden="0" w:name="FollowedHyperlink"/>
    <w:lsdException w:qFormat="1" w:unhideWhenUsed="0" w:uiPriority="0" w:semiHidden="0" w:name="Strong"/>
    <w:lsdException w:qFormat="1" w:unhideWhenUsed="0" w:uiPriority="0" w:semiHidden="0" w:name="Emphasis"/>
    <w:lsdException w:unhideWhenUsed="0" w:uiPriority="0" w:semiHidden="0" w:name="Document Map"/>
    <w:lsdException w:unhideWhenUsed="0" w:uiPriority="0" w:semiHidden="0" w:name="Plain Text"/>
    <w:lsdException w:unhideWhenUsed="0" w:uiPriority="0" w:semiHidden="0" w:name="E-mail Signature"/>
    <w:lsdException w:unhideWhenUsed="0" w:uiPriority="0" w:semiHidden="0" w:name="Normal (Web)"/>
    <w:lsdException w:unhideWhenUsed="0" w:uiPriority="0" w:semiHidden="0" w:name="HTML Acronym"/>
    <w:lsdException w:unhideWhenUsed="0" w:uiPriority="0" w:semiHidden="0" w:name="HTML Address"/>
    <w:lsdException w:unhideWhenUsed="0" w:uiPriority="0" w:semiHidden="0" w:name="HTML Cite"/>
    <w:lsdException w:unhideWhenUsed="0" w:uiPriority="0" w:semiHidden="0" w:name="HTML Code"/>
    <w:lsdException w:unhideWhenUsed="0" w:uiPriority="0" w:semiHidden="0" w:name="HTML Definition"/>
    <w:lsdException w:unhideWhenUsed="0" w:uiPriority="0" w:semiHidden="0" w:name="HTML Keyboard"/>
    <w:lsdException w:unhideWhenUsed="0" w:uiPriority="0" w:semiHidden="0" w:name="HTML Preformatted"/>
    <w:lsdException w:unhideWhenUsed="0" w:uiPriority="0" w:semiHidden="0" w:name="HTML Sample"/>
    <w:lsdException w:unhideWhenUsed="0" w:uiPriority="0" w:semiHidden="0" w:name="HTML Typewriter"/>
    <w:lsdException w:unhideWhenUsed="0" w:uiPriority="0" w:semiHidden="0" w:name="HTML Variable"/>
    <w:lsdException w:unhideWhenUsed="0" w:uiPriority="0" w:name="Normal Table"/>
    <w:lsdException w:unhideWhenUsed="0" w:uiPriority="0" w:semiHidden="0" w:name="annotation subject"/>
    <w:lsdException w:unhideWhenUsed="0" w:uiPriority="0" w:semiHidden="0" w:name="Table Simple 1"/>
    <w:lsdException w:unhideWhenUsed="0" w:uiPriority="0" w:semiHidden="0" w:name="Table Simple 2"/>
    <w:lsdException w:unhideWhenUsed="0" w:uiPriority="0" w:semiHidden="0" w:name="Table Simple 3"/>
    <w:lsdException w:unhideWhenUsed="0" w:uiPriority="0" w:semiHidden="0" w:name="Table Classic 1"/>
    <w:lsdException w:unhideWhenUsed="0" w:uiPriority="0" w:semiHidden="0" w:name="Table Classic 2"/>
    <w:lsdException w:unhideWhenUsed="0" w:uiPriority="0" w:semiHidden="0" w:name="Table Classic 3"/>
    <w:lsdException w:unhideWhenUsed="0" w:uiPriority="0" w:semiHidden="0" w:name="Table Classic 4"/>
    <w:lsdException w:unhideWhenUsed="0" w:uiPriority="0" w:semiHidden="0" w:name="Table Colorful 1"/>
    <w:lsdException w:unhideWhenUsed="0" w:uiPriority="0" w:semiHidden="0" w:name="Table Colorful 2"/>
    <w:lsdException w:unhideWhenUsed="0" w:uiPriority="0" w:semiHidden="0" w:name="Table Colorful 3"/>
    <w:lsdException w:unhideWhenUsed="0" w:uiPriority="0" w:semiHidden="0" w:name="Table Columns 1"/>
    <w:lsdException w:unhideWhenUsed="0" w:uiPriority="0" w:semiHidden="0" w:name="Table Columns 2"/>
    <w:lsdException w:unhideWhenUsed="0" w:uiPriority="0" w:semiHidden="0" w:name="Table Columns 3"/>
    <w:lsdException w:unhideWhenUsed="0" w:uiPriority="0" w:semiHidden="0" w:name="Table Columns 4"/>
    <w:lsdException w:unhideWhenUsed="0" w:uiPriority="0" w:semiHidden="0" w:name="Table Columns 5"/>
    <w:lsdException w:unhideWhenUsed="0" w:uiPriority="0" w:semiHidden="0" w:name="Table Grid 1"/>
    <w:lsdException w:unhideWhenUsed="0" w:uiPriority="0" w:semiHidden="0" w:name="Table Grid 2"/>
    <w:lsdException w:unhideWhenUsed="0" w:uiPriority="0" w:semiHidden="0" w:name="Table Grid 3"/>
    <w:lsdException w:unhideWhenUsed="0" w:uiPriority="0" w:semiHidden="0" w:name="Table Grid 4"/>
    <w:lsdException w:unhideWhenUsed="0" w:uiPriority="0" w:semiHidden="0" w:name="Table Grid 5"/>
    <w:lsdException w:unhideWhenUsed="0" w:uiPriority="0" w:semiHidden="0" w:name="Table Grid 6"/>
    <w:lsdException w:unhideWhenUsed="0" w:uiPriority="0" w:semiHidden="0" w:name="Table Grid 7"/>
    <w:lsdException w:unhideWhenUsed="0" w:uiPriority="0" w:semiHidden="0" w:name="Table Grid 8"/>
    <w:lsdException w:unhideWhenUsed="0" w:uiPriority="0" w:semiHidden="0" w:name="Table List 1"/>
    <w:lsdException w:unhideWhenUsed="0" w:uiPriority="0" w:semiHidden="0" w:name="Table List 2"/>
    <w:lsdException w:unhideWhenUsed="0" w:uiPriority="0" w:semiHidden="0" w:name="Table List 3"/>
    <w:lsdException w:unhideWhenUsed="0" w:uiPriority="0" w:semiHidden="0" w:name="Table List 4"/>
    <w:lsdException w:unhideWhenUsed="0" w:uiPriority="0" w:semiHidden="0" w:name="Table List 5"/>
    <w:lsdException w:unhideWhenUsed="0" w:uiPriority="0" w:semiHidden="0" w:name="Table List 6"/>
    <w:lsdException w:unhideWhenUsed="0" w:uiPriority="0" w:semiHidden="0" w:name="Table List 7"/>
    <w:lsdException w:unhideWhenUsed="0" w:uiPriority="0" w:semiHidden="0" w:name="Table List 8"/>
    <w:lsdException w:unhideWhenUsed="0" w:uiPriority="0" w:semiHidden="0" w:name="Table 3D effects 1"/>
    <w:lsdException w:unhideWhenUsed="0" w:uiPriority="0" w:semiHidden="0" w:name="Table 3D effects 2"/>
    <w:lsdException w:unhideWhenUsed="0" w:uiPriority="0" w:semiHidden="0" w:name="Table 3D effects 3"/>
    <w:lsdException w:unhideWhenUsed="0" w:uiPriority="0" w:semiHidden="0" w:name="Table Contemporary"/>
    <w:lsdException w:unhideWhenUsed="0" w:uiPriority="0" w:semiHidden="0" w:name="Table Elegant"/>
    <w:lsdException w:unhideWhenUsed="0" w:uiPriority="0" w:semiHidden="0" w:name="Table Professional"/>
    <w:lsdException w:unhideWhenUsed="0" w:uiPriority="0" w:semiHidden="0" w:name="Table Subtle 1"/>
    <w:lsdException w:unhideWhenUsed="0" w:uiPriority="0" w:semiHidden="0" w:name="Table Subtle 2"/>
    <w:lsdException w:unhideWhenUsed="0" w:uiPriority="0" w:semiHidden="0" w:name="Table Web 1"/>
    <w:lsdException w:unhideWhenUsed="0" w:uiPriority="0" w:semiHidden="0" w:name="Table Web 2"/>
    <w:lsdException w:unhideWhenUsed="0" w:uiPriority="0" w:semiHidden="0" w:name="Table Web 3"/>
    <w:lsdException w:unhideWhenUsed="0" w:uiPriority="0" w:semiHidden="0" w:name="Balloon Text"/>
    <w:lsdException w:unhideWhenUsed="0" w:uiPriority="0" w:semiHidden="0" w:name="Table Grid"/>
    <w:lsdException w:unhideWhenUsed="0" w:uiPriority="0" w:semiHidden="0" w:name="Table Theme"/>
    <w:lsdException w:unhideWhenUsed="0" w:uiPriority="60" w:semiHidden="0" w:name="Light Shading"/>
    <w:lsdException w:unhideWhenUsed="0" w:uiPriority="61" w:semiHidden="0" w:name="Light List"/>
    <w:lsdException w:unhideWhenUsed="0" w:uiPriority="62" w:semiHidden="0" w:name="Light Grid"/>
    <w:lsdException w:unhideWhenUsed="0" w:uiPriority="63" w:semiHidden="0" w:name="Medium Shading 1"/>
    <w:lsdException w:unhideWhenUsed="0" w:uiPriority="64" w:semiHidden="0" w:name="Medium Shading 2"/>
    <w:lsdException w:unhideWhenUsed="0" w:uiPriority="65" w:semiHidden="0" w:name="Medium List 1"/>
    <w:lsdException w:unhideWhenUsed="0" w:uiPriority="66" w:semiHidden="0" w:name="Medium List 2"/>
    <w:lsdException w:unhideWhenUsed="0" w:uiPriority="67" w:semiHidden="0" w:name="Medium Grid 1"/>
    <w:lsdException w:unhideWhenUsed="0" w:uiPriority="68" w:semiHidden="0" w:name="Medium Grid 2"/>
    <w:lsdException w:unhideWhenUsed="0" w:uiPriority="69" w:semiHidden="0" w:name="Medium Grid 3"/>
    <w:lsdException w:unhideWhenUsed="0" w:uiPriority="70" w:semiHidden="0" w:name="Dark List"/>
    <w:lsdException w:unhideWhenUsed="0" w:uiPriority="71" w:semiHidden="0" w:name="Colorful Shading"/>
    <w:lsdException w:unhideWhenUsed="0" w:uiPriority="72" w:semiHidden="0" w:name="Colorful List"/>
    <w:lsdException w:unhideWhenUsed="0" w:uiPriority="73" w:semiHidden="0" w:name="Colorful Grid"/>
    <w:lsdException w:unhideWhenUsed="0" w:uiPriority="60" w:semiHidden="0" w:name="Light Shading Accent 1"/>
    <w:lsdException w:unhideWhenUsed="0" w:uiPriority="61" w:semiHidden="0" w:name="Light List Accent 1"/>
    <w:lsdException w:unhideWhenUsed="0" w:uiPriority="62" w:semiHidden="0" w:name="Light Grid Accent 1"/>
    <w:lsdException w:unhideWhenUsed="0" w:uiPriority="63" w:semiHidden="0" w:name="Medium Shading 1 Accent 1"/>
    <w:lsdException w:unhideWhenUsed="0" w:uiPriority="64" w:semiHidden="0" w:name="Medium Shading 2 Accent 1"/>
    <w:lsdException w:unhideWhenUsed="0" w:uiPriority="65" w:semiHidden="0" w:name="Medium List 1 Accent 1"/>
    <w:lsdException w:unhideWhenUsed="0" w:uiPriority="66" w:semiHidden="0" w:name="Medium List 2 Accent 1"/>
    <w:lsdException w:unhideWhenUsed="0" w:uiPriority="67" w:semiHidden="0" w:name="Medium Grid 1 Accent 1"/>
    <w:lsdException w:unhideWhenUsed="0" w:uiPriority="68" w:semiHidden="0" w:name="Medium Grid 2 Accent 1"/>
    <w:lsdException w:unhideWhenUsed="0" w:uiPriority="69" w:semiHidden="0" w:name="Medium Grid 3 Accent 1"/>
    <w:lsdException w:unhideWhenUsed="0" w:uiPriority="70" w:semiHidden="0" w:name="Dark List Accent 1"/>
    <w:lsdException w:unhideWhenUsed="0" w:uiPriority="71" w:semiHidden="0" w:name="Colorful Shading Accent 1"/>
    <w:lsdException w:unhideWhenUsed="0" w:uiPriority="72" w:semiHidden="0" w:name="Colorful List Accent 1"/>
    <w:lsdException w:unhideWhenUsed="0" w:uiPriority="73" w:semiHidden="0" w:name="Colorful Grid Accent 1"/>
    <w:lsdException w:unhideWhenUsed="0" w:uiPriority="60" w:semiHidden="0" w:name="Light Shading Accent 2"/>
    <w:lsdException w:unhideWhenUsed="0" w:uiPriority="61" w:semiHidden="0" w:name="Light List Accent 2"/>
    <w:lsdException w:unhideWhenUsed="0" w:uiPriority="62" w:semiHidden="0" w:name="Light Grid Accent 2"/>
    <w:lsdException w:unhideWhenUsed="0" w:uiPriority="63" w:semiHidden="0" w:name="Medium Shading 1 Accent 2"/>
    <w:lsdException w:unhideWhenUsed="0" w:uiPriority="64" w:semiHidden="0" w:name="Medium Shading 2 Accent 2"/>
    <w:lsdException w:unhideWhenUsed="0" w:uiPriority="65" w:semiHidden="0" w:name="Medium List 1 Accent 2"/>
    <w:lsdException w:unhideWhenUsed="0" w:uiPriority="66" w:semiHidden="0" w:name="Medium List 2 Accent 2"/>
    <w:lsdException w:unhideWhenUsed="0" w:uiPriority="67" w:semiHidden="0" w:name="Medium Grid 1 Accent 2"/>
    <w:lsdException w:unhideWhenUsed="0" w:uiPriority="68" w:semiHidden="0" w:name="Medium Grid 2 Accent 2"/>
    <w:lsdException w:unhideWhenUsed="0" w:uiPriority="69" w:semiHidden="0" w:name="Medium Grid 3 Accent 2"/>
    <w:lsdException w:unhideWhenUsed="0" w:uiPriority="70" w:semiHidden="0" w:name="Dark List Accent 2"/>
    <w:lsdException w:unhideWhenUsed="0" w:uiPriority="71" w:semiHidden="0" w:name="Colorful Shading Accent 2"/>
    <w:lsdException w:unhideWhenUsed="0" w:uiPriority="72" w:semiHidden="0" w:name="Colorful List Accent 2"/>
    <w:lsdException w:unhideWhenUsed="0" w:uiPriority="73" w:semiHidden="0" w:name="Colorful Grid Accent 2"/>
    <w:lsdException w:unhideWhenUsed="0" w:uiPriority="60" w:semiHidden="0" w:name="Light Shading Accent 3"/>
    <w:lsdException w:unhideWhenUsed="0" w:uiPriority="61" w:semiHidden="0" w:name="Light List Accent 3"/>
    <w:lsdException w:unhideWhenUsed="0" w:uiPriority="62" w:semiHidden="0" w:name="Light Grid Accent 3"/>
    <w:lsdException w:unhideWhenUsed="0" w:uiPriority="63" w:semiHidden="0" w:name="Medium Shading 1 Accent 3"/>
    <w:lsdException w:unhideWhenUsed="0" w:uiPriority="64" w:semiHidden="0" w:name="Medium Shading 2 Accent 3"/>
    <w:lsdException w:unhideWhenUsed="0" w:uiPriority="65" w:semiHidden="0" w:name="Medium List 1 Accent 3"/>
    <w:lsdException w:unhideWhenUsed="0" w:uiPriority="66" w:semiHidden="0" w:name="Medium List 2 Accent 3"/>
    <w:lsdException w:unhideWhenUsed="0" w:uiPriority="67" w:semiHidden="0" w:name="Medium Grid 1 Accent 3"/>
    <w:lsdException w:unhideWhenUsed="0" w:uiPriority="68" w:semiHidden="0" w:name="Medium Grid 2 Accent 3"/>
    <w:lsdException w:unhideWhenUsed="0" w:uiPriority="69" w:semiHidden="0" w:name="Medium Grid 3 Accent 3"/>
    <w:lsdException w:unhideWhenUsed="0" w:uiPriority="70" w:semiHidden="0" w:name="Dark List Accent 3"/>
    <w:lsdException w:unhideWhenUsed="0" w:uiPriority="71" w:semiHidden="0" w:name="Colorful Shading Accent 3"/>
    <w:lsdException w:unhideWhenUsed="0" w:uiPriority="72" w:semiHidden="0" w:name="Colorful List Accent 3"/>
    <w:lsdException w:unhideWhenUsed="0" w:uiPriority="73" w:semiHidden="0" w:name="Colorful Grid Accent 3"/>
    <w:lsdException w:unhideWhenUsed="0" w:uiPriority="60" w:semiHidden="0" w:name="Light Shading Accent 4"/>
    <w:lsdException w:unhideWhenUsed="0" w:uiPriority="61" w:semiHidden="0" w:name="Light List Accent 4"/>
    <w:lsdException w:unhideWhenUsed="0" w:uiPriority="62" w:semiHidden="0" w:name="Light Grid Accent 4"/>
    <w:lsdException w:unhideWhenUsed="0" w:uiPriority="63" w:semiHidden="0" w:name="Medium Shading 1 Accent 4"/>
    <w:lsdException w:unhideWhenUsed="0" w:uiPriority="64" w:semiHidden="0" w:name="Medium Shading 2 Accent 4"/>
    <w:lsdException w:unhideWhenUsed="0" w:uiPriority="65" w:semiHidden="0" w:name="Medium List 1 Accent 4"/>
    <w:lsdException w:unhideWhenUsed="0" w:uiPriority="66" w:semiHidden="0" w:name="Medium List 2 Accent 4"/>
    <w:lsdException w:unhideWhenUsed="0" w:uiPriority="67" w:semiHidden="0" w:name="Medium Grid 1 Accent 4"/>
    <w:lsdException w:unhideWhenUsed="0" w:uiPriority="68" w:semiHidden="0" w:name="Medium Grid 2 Accent 4"/>
    <w:lsdException w:unhideWhenUsed="0" w:uiPriority="69" w:semiHidden="0" w:name="Medium Grid 3 Accent 4"/>
    <w:lsdException w:unhideWhenUsed="0" w:uiPriority="70" w:semiHidden="0" w:name="Dark List Accent 4"/>
    <w:lsdException w:unhideWhenUsed="0" w:uiPriority="71" w:semiHidden="0" w:name="Colorful Shading Accent 4"/>
    <w:lsdException w:unhideWhenUsed="0" w:uiPriority="72" w:semiHidden="0" w:name="Colorful List Accent 4"/>
    <w:lsdException w:unhideWhenUsed="0" w:uiPriority="73" w:semiHidden="0" w:name="Colorful Grid Accent 4"/>
    <w:lsdException w:unhideWhenUsed="0" w:uiPriority="60" w:semiHidden="0" w:name="Light Shading Accent 5"/>
    <w:lsdException w:unhideWhenUsed="0" w:uiPriority="61" w:semiHidden="0" w:name="Light List Accent 5"/>
    <w:lsdException w:unhideWhenUsed="0" w:uiPriority="62" w:semiHidden="0" w:name="Light Grid Accent 5"/>
    <w:lsdException w:unhideWhenUsed="0" w:uiPriority="63" w:semiHidden="0" w:name="Medium Shading 1 Accent 5"/>
    <w:lsdException w:unhideWhenUsed="0" w:uiPriority="64" w:semiHidden="0" w:name="Medium Shading 2 Accent 5"/>
    <w:lsdException w:unhideWhenUsed="0" w:uiPriority="65" w:semiHidden="0" w:name="Medium List 1 Accent 5"/>
    <w:lsdException w:unhideWhenUsed="0" w:uiPriority="66" w:semiHidden="0" w:name="Medium List 2 Accent 5"/>
    <w:lsdException w:unhideWhenUsed="0" w:uiPriority="67" w:semiHidden="0" w:name="Medium Grid 1 Accent 5"/>
    <w:lsdException w:unhideWhenUsed="0" w:uiPriority="68" w:semiHidden="0" w:name="Medium Grid 2 Accent 5"/>
    <w:lsdException w:unhideWhenUsed="0" w:uiPriority="69" w:semiHidden="0" w:name="Medium Grid 3 Accent 5"/>
    <w:lsdException w:unhideWhenUsed="0" w:uiPriority="70" w:semiHidden="0" w:name="Dark List Accent 5"/>
    <w:lsdException w:unhideWhenUsed="0" w:uiPriority="71" w:semiHidden="0" w:name="Colorful Shading Accent 5"/>
    <w:lsdException w:unhideWhenUsed="0" w:uiPriority="72" w:semiHidden="0" w:name="Colorful List Accent 5"/>
    <w:lsdException w:unhideWhenUsed="0" w:uiPriority="73" w:semiHidden="0" w:name="Colorful Grid Accent 5"/>
    <w:lsdException w:unhideWhenUsed="0" w:uiPriority="60" w:semiHidden="0" w:name="Light Shading Accent 6"/>
    <w:lsdException w:unhideWhenUsed="0" w:uiPriority="61" w:semiHidden="0" w:name="Light List Accent 6"/>
    <w:lsdException w:unhideWhenUsed="0" w:uiPriority="62" w:semiHidden="0" w:name="Light Grid Accent 6"/>
    <w:lsdException w:unhideWhenUsed="0" w:uiPriority="63" w:semiHidden="0" w:name="Medium Shading 1 Accent 6"/>
    <w:lsdException w:unhideWhenUsed="0" w:uiPriority="64" w:semiHidden="0" w:name="Medium Shading 2 Accent 6"/>
    <w:lsdException w:unhideWhenUsed="0" w:uiPriority="65" w:semiHidden="0" w:name="Medium List 1 Accent 6"/>
    <w:lsdException w:unhideWhenUsed="0" w:uiPriority="66" w:semiHidden="0" w:name="Medium List 2 Accent 6"/>
    <w:lsdException w:unhideWhenUsed="0" w:uiPriority="67" w:semiHidden="0" w:name="Medium Grid 1 Accent 6"/>
    <w:lsdException w:unhideWhenUsed="0" w:uiPriority="68" w:semiHidden="0" w:name="Medium Grid 2 Accent 6"/>
    <w:lsdException w:unhideWhenUsed="0" w:uiPriority="69" w:semiHidden="0" w:name="Medium Grid 3 Accent 6"/>
    <w:lsdException w:unhideWhenUsed="0" w:uiPriority="70" w:semiHidden="0" w:name="Dark List Accent 6"/>
    <w:lsdException w:unhideWhenUsed="0" w:uiPriority="71" w:semiHidden="0" w:name="Colorful Shading Accent 6"/>
    <w:lsdException w:unhideWhenUsed="0" w:uiPriority="72" w:semiHidden="0" w:name="Colorful List Accent 6"/>
    <w:lsdException w:unhideWhenUsed="0" w:uiPriority="73" w:semiHidden="0" w:name="Colorful Grid Accent 6"/>
  </w:latentStyles>
  <w:style w:type="paragraph" w:default="1" w:styleId="1">
    <w:name w:val="Normal"/>
    <w:qFormat/>
    <w:uiPriority w:val="0"/>
    <w:pPr>
      <w:widowControl w:val="0"/>
      <w:jc w:val="both"/>
    </w:pPr>
    <w:rPr>
      <w:rFonts w:ascii="Calibri" w:hAnsi="Calibri" w:eastAsia="宋体" w:cs="Times New Roman"/>
      <w:kern w:val="2"/>
      <w:sz w:val="21"/>
      <w:szCs w:val="24"/>
      <w:lang w:val="en-US" w:eastAsia="zh-CN" w:bidi="ar-SA"/>
    </w:rPr>
  </w:style>
  <w:style w:type="character" w:default="1" w:styleId="3">
    <w:name w:val="Default Paragraph Font"/>
    <w:semiHidden/>
    <w:uiPriority w:val="0"/>
  </w:style>
  <w:style w:type="table" w:default="1" w:styleId="2">
    <w:name w:val="Normal Table"/>
    <w:semiHidden/>
    <w:uiPriority w:val="0"/>
    <w:tblPr>
      <w:tblStyle w:val="2"/>
      <w:tblCellMar>
        <w:top w:w="0" w:type="dxa"/>
        <w:left w:w="108" w:type="dxa"/>
        <w:bottom w:w="0" w:type="dxa"/>
        <w:right w:w="108" w:type="dxa"/>
      </w:tblCellMar>
    </w:tblPr>
  </w:style>
</w:styles>
</file>

<file path=word/_rels/document.xml.rels><?xml version="1.0" encoding="UTF-8" standalone="yes"?>
<Relationships xmlns="http://schemas.openxmlformats.org/package/2006/relationships"><Relationship Id="rId9" Type="http://schemas.openxmlformats.org/officeDocument/2006/relationships/customXml" Target="../customXml/item1.xml"/><Relationship Id="rId8" Type="http://schemas.openxmlformats.org/officeDocument/2006/relationships/image" Target="media/image5.jpeg"/><Relationship Id="rId7" Type="http://schemas.openxmlformats.org/officeDocument/2006/relationships/image" Target="media/image4.jpeg"/><Relationship Id="rId6" Type="http://schemas.openxmlformats.org/officeDocument/2006/relationships/image" Target="media/image3.jpeg"/><Relationship Id="rId5" Type="http://schemas.openxmlformats.org/officeDocument/2006/relationships/image" Target="media/image2.jpeg"/><Relationship Id="rId4" Type="http://schemas.openxmlformats.org/officeDocument/2006/relationships/image" Target="media/image1.jpeg"/><Relationship Id="rId3" Type="http://schemas.openxmlformats.org/officeDocument/2006/relationships/theme" Target="theme/theme1.xml"/><Relationship Id="rId2" Type="http://schemas.openxmlformats.org/officeDocument/2006/relationships/settings" Target="settings.xml"/><Relationship Id="rId10" Type="http://schemas.openxmlformats.org/officeDocument/2006/relationships/fontTable" Target="fontTable.xml"/><Relationship Id="rId1" Type="http://schemas.openxmlformats.org/officeDocument/2006/relationships/styles" Target="styles.xml"/></Relationships>
</file>

<file path=word/theme/theme1.xml><?xml version="1.0" encoding="utf-8"?>
<a:theme xmlns:a="http://schemas.openxmlformats.org/drawingml/2006/main" name="Offic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  <a:font script="Geor" typeface="Sylfaen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  <a:font script="Geor" typeface="Sylfaen"/>
      </a:minorFont>
    </a:fontScheme>
    <a:fmtScheme name="Office">
      <a:fillStyleLst>
        <a:solidFill>
          <a:schemeClr val="phClr"/>
        </a:solidFill>
        <a:gradFill rotWithShape="true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true"/>
        </a:gradFill>
        <a:gradFill rotWithShape="true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false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true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atMod val="350000"/>
                <a:shade val="99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true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</a:theme>
</file>

<file path=customXml/_rels/item1.xml.rels><?xml version="1.0" encoding="UTF-8" standalone="yes"?>
<Relationships xmlns="http://schemas.openxmlformats.org/package/2006/relationships"><Relationship Id="rId1" Type="http://schemas.openxmlformats.org/officeDocument/2006/relationships/customXmlProps" Target="itemProps1.xml"/></Relationships>
</file>

<file path=customXml/item1.xml><?xml version="1.0" encoding="utf-8"?>
<s:customData xmlns="http://www.wps.cn/officeDocument/2013/wpsCustomData" xmlns:s="http://www.wps.cn/officeDocument/2013/wpsCustomData">
  <customSectProps>
    <customSectPr/>
  </customSectProps>
</s:customData>
</file>

<file path=customXml/itemProps1.xml><?xml version="1.0" encoding="utf-8"?>
<ds:datastoreItem xmlns:ds="http://schemas.openxmlformats.org/officeDocument/2006/customXml" ds:itemID="{B1977F7D-205B-4081-913C-38D41E755F92}">
  <ds:schemaRefs>
    <ds:schemaRef ds:uri="http://www.wps.cn/officeDocument/2013/wpsCustomData"/>
  </ds:schemaRefs>
</ds:datastoreItem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Pages>1</Pages>
  <Words>0</Words>
  <Characters>0</Characters>
  <Lines>0</Lines>
  <Paragraphs>0</Paragraphs>
  <TotalTime>57.6666666666667</TotalTime>
  <ScaleCrop>false</ScaleCrop>
  <LinksUpToDate>false</LinksUpToDate>
  <CharactersWithSpaces>0</CharactersWithSpaces>
  <Application>WPS Office_11.8.2.10125_F1E327BC-269C-435d-A152-05C5408002CA</Application>
  <DocSecurity>0</DocSecurity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terms:created xsi:type="dcterms:W3CDTF">2014-10-31T20:08:00Z</dcterms:created>
  <dc:creator>Administrator</dc:creator>
  <cp:lastModifiedBy>greatwall</cp:lastModifiedBy>
  <cp:lastPrinted>2025-07-23T20:04:31Z</cp:lastPrinted>
  <dcterms:modified xsi:type="dcterms:W3CDTF">2025-07-23T20:04:57Z</dcterms:modified>
</cp:coreProperties>
</file>

<file path=docProps/custom.xml><?xml version="1.0" encoding="utf-8"?>
<Properties xmlns="http://schemas.openxmlformats.org/officeDocument/2006/custom-properties" xmlns:vt="http://schemas.openxmlformats.org/officeDocument/2006/docPropsVTypes">
  <property fmtid="{D5CDD505-2E9C-101B-9397-08002B2CF9AE}" pid="2" name="KSOProductBuildVer">
    <vt:lpwstr>2052-11.8.2.10125</vt:lpwstr>
  </property>
</Properties>
</file>