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36"/>
          <w:szCs w:val="36"/>
          <w:shd w:val="clear" w:color="auto" w:fill="FFFFFF"/>
          <w:lang w:eastAsia="zh-CN"/>
        </w:rPr>
        <w:t>北塔检察以公开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36"/>
          <w:szCs w:val="36"/>
          <w:shd w:val="clear" w:color="auto" w:fill="FFFFFF"/>
        </w:rPr>
        <w:t>听证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36"/>
          <w:szCs w:val="36"/>
          <w:shd w:val="clear" w:color="auto" w:fill="FFFFFF"/>
          <w:lang w:eastAsia="zh-CN"/>
        </w:rPr>
        <w:t>促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36"/>
          <w:szCs w:val="36"/>
          <w:shd w:val="clear" w:color="auto" w:fill="FFFFFF"/>
          <w:lang w:val="en-US" w:eastAsia="zh-CN"/>
        </w:rPr>
        <w:t>办案质效提升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2560" cy="3488055"/>
            <wp:effectExtent l="0" t="0" r="15240" b="17145"/>
            <wp:docPr id="1" name="图片 1" descr="DSC_73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730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通讯员：阳帆）5月9日，邵阳市北塔区人民检察院就一起伪造企业印章案召开公开听证会。党组书记、检察长刘晓红主持会议，人民监督员、人大代表、政协委员及侦查机关代表、被害单位代表等应邀参加听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证会上，案件承办检察官刘朝明围绕案件事实、证据及法律适用进行全面阐述。犯罪嫌疑人伪造某国有企业印章的行为涉嫌伪造企业印章罪，但尚未造成严重后果。案发后，犯罪嫌疑人主动投案、公开致歉，积极消除对被害单位的影响，且系初犯、偶犯，认罪认罚态度诚恳。综合上述情节，检察机关拟依法作出相对不起诉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经充分评议，听证员一致认为检察机关办案程序规范、事实认定清楚、法律适用准确，既彰显司法公正又体现司法温度，同意拟作相对不起诉决定。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“不起诉决定贯彻宽严相济刑事政策，但‘不诉’不等于‘无责’。”刘晓红在总结中强调，要求被不起诉人深刻吸取教训、增强法治意识。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听证是北塔区检察院深化检务公开的一个缩影。下一步，该院将聚焦“高质效办好每一个案件”，持续推进“轻罪治理+公开听证”常态化开展，坚持“应听证、尽听证”，主动接受社会监督，努力让人民群众在每一个司法案件中感受到公平正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F6552"/>
    <w:rsid w:val="1EEE5DC1"/>
    <w:rsid w:val="1FB98FEB"/>
    <w:rsid w:val="25FDAB8A"/>
    <w:rsid w:val="2633ABC3"/>
    <w:rsid w:val="36FF1F7C"/>
    <w:rsid w:val="37FE995F"/>
    <w:rsid w:val="3D3796EB"/>
    <w:rsid w:val="3D5DDA15"/>
    <w:rsid w:val="3EAB0813"/>
    <w:rsid w:val="3F7ECD7A"/>
    <w:rsid w:val="3FEF3739"/>
    <w:rsid w:val="3FEFB36F"/>
    <w:rsid w:val="4177F69C"/>
    <w:rsid w:val="42FFB004"/>
    <w:rsid w:val="4C7BB963"/>
    <w:rsid w:val="4FFF808F"/>
    <w:rsid w:val="537FBCCA"/>
    <w:rsid w:val="5477C008"/>
    <w:rsid w:val="54842768"/>
    <w:rsid w:val="56DF333A"/>
    <w:rsid w:val="5775BF53"/>
    <w:rsid w:val="57DFB6D8"/>
    <w:rsid w:val="57FC713C"/>
    <w:rsid w:val="587E805D"/>
    <w:rsid w:val="59B7BFDF"/>
    <w:rsid w:val="59FB186E"/>
    <w:rsid w:val="5AFD3EB4"/>
    <w:rsid w:val="5BCB9053"/>
    <w:rsid w:val="5BEF5024"/>
    <w:rsid w:val="5BF7126B"/>
    <w:rsid w:val="5ECBC792"/>
    <w:rsid w:val="5F4B93D2"/>
    <w:rsid w:val="5F787DC2"/>
    <w:rsid w:val="5F7D2DD5"/>
    <w:rsid w:val="5FFF3E47"/>
    <w:rsid w:val="64F5019B"/>
    <w:rsid w:val="67EE0EF0"/>
    <w:rsid w:val="68BA34B0"/>
    <w:rsid w:val="6D1F7157"/>
    <w:rsid w:val="6DEC6E10"/>
    <w:rsid w:val="6ED79293"/>
    <w:rsid w:val="6EF6200B"/>
    <w:rsid w:val="6FAE2909"/>
    <w:rsid w:val="6FBC5FFD"/>
    <w:rsid w:val="6FE7CEE7"/>
    <w:rsid w:val="6FFF3221"/>
    <w:rsid w:val="6FFF3AED"/>
    <w:rsid w:val="73EDC696"/>
    <w:rsid w:val="73F7D1AF"/>
    <w:rsid w:val="75B99BBE"/>
    <w:rsid w:val="773DA24D"/>
    <w:rsid w:val="77C755D4"/>
    <w:rsid w:val="77FF5596"/>
    <w:rsid w:val="799F3E04"/>
    <w:rsid w:val="79FF3FB0"/>
    <w:rsid w:val="7A69C244"/>
    <w:rsid w:val="7ACFD63A"/>
    <w:rsid w:val="7BAE29B9"/>
    <w:rsid w:val="7BBFC5C5"/>
    <w:rsid w:val="7BF74CF7"/>
    <w:rsid w:val="7BFF183E"/>
    <w:rsid w:val="7CBB61BB"/>
    <w:rsid w:val="7D681E62"/>
    <w:rsid w:val="7DBF02F5"/>
    <w:rsid w:val="7DDFC9B0"/>
    <w:rsid w:val="7DFDF5DC"/>
    <w:rsid w:val="7DFE5339"/>
    <w:rsid w:val="7E78DDEF"/>
    <w:rsid w:val="7E7F207C"/>
    <w:rsid w:val="7ECC176E"/>
    <w:rsid w:val="7EF7F104"/>
    <w:rsid w:val="7EFB0B3E"/>
    <w:rsid w:val="7F5FF6C9"/>
    <w:rsid w:val="7F77723D"/>
    <w:rsid w:val="7F7B057F"/>
    <w:rsid w:val="7F7FC06F"/>
    <w:rsid w:val="7F8E9F79"/>
    <w:rsid w:val="7F9AD2A2"/>
    <w:rsid w:val="7FCEE18A"/>
    <w:rsid w:val="7FEB3285"/>
    <w:rsid w:val="7FEB703A"/>
    <w:rsid w:val="7FEB85C2"/>
    <w:rsid w:val="7FFE53A0"/>
    <w:rsid w:val="8AFB1A69"/>
    <w:rsid w:val="8B9FA0DB"/>
    <w:rsid w:val="8FAFD3F0"/>
    <w:rsid w:val="97EF458A"/>
    <w:rsid w:val="A3FF72BC"/>
    <w:rsid w:val="AAF7A829"/>
    <w:rsid w:val="AB9D84E6"/>
    <w:rsid w:val="ADFBC8BA"/>
    <w:rsid w:val="AFDBB294"/>
    <w:rsid w:val="AFF9DF41"/>
    <w:rsid w:val="B35E9162"/>
    <w:rsid w:val="B4BFA5D5"/>
    <w:rsid w:val="B7E7EF44"/>
    <w:rsid w:val="BA3F463D"/>
    <w:rsid w:val="BACB6FF1"/>
    <w:rsid w:val="BBE976AF"/>
    <w:rsid w:val="BEEFECA5"/>
    <w:rsid w:val="BEF6B4AA"/>
    <w:rsid w:val="BEFBE13B"/>
    <w:rsid w:val="C7ADF865"/>
    <w:rsid w:val="C9CAE9E9"/>
    <w:rsid w:val="CBDF0353"/>
    <w:rsid w:val="CECBD71C"/>
    <w:rsid w:val="CF6EF585"/>
    <w:rsid w:val="D0779B63"/>
    <w:rsid w:val="D3BD3C2A"/>
    <w:rsid w:val="D7DD4A60"/>
    <w:rsid w:val="D9EF5745"/>
    <w:rsid w:val="DAFE36B3"/>
    <w:rsid w:val="DCBF02D6"/>
    <w:rsid w:val="DCF7FB7D"/>
    <w:rsid w:val="DE4FAFF9"/>
    <w:rsid w:val="DE8EC62D"/>
    <w:rsid w:val="DEEC0D16"/>
    <w:rsid w:val="DFF62935"/>
    <w:rsid w:val="DFFF17BA"/>
    <w:rsid w:val="DFFF9D95"/>
    <w:rsid w:val="E1DB6711"/>
    <w:rsid w:val="E37BDAE3"/>
    <w:rsid w:val="E7BB3D7F"/>
    <w:rsid w:val="E7BEEF92"/>
    <w:rsid w:val="EC39B296"/>
    <w:rsid w:val="ED3C6D2C"/>
    <w:rsid w:val="EDF3F9EC"/>
    <w:rsid w:val="EDFB7019"/>
    <w:rsid w:val="EEBFF679"/>
    <w:rsid w:val="EFBD4840"/>
    <w:rsid w:val="EFBF1F5C"/>
    <w:rsid w:val="EFF06BD2"/>
    <w:rsid w:val="EFFF9D52"/>
    <w:rsid w:val="F6F6A39D"/>
    <w:rsid w:val="F7CD5FAE"/>
    <w:rsid w:val="F7CF7643"/>
    <w:rsid w:val="F8FEE57A"/>
    <w:rsid w:val="F9CF5F64"/>
    <w:rsid w:val="F9FF89E5"/>
    <w:rsid w:val="FAB681F7"/>
    <w:rsid w:val="FADFE600"/>
    <w:rsid w:val="FAF72B7B"/>
    <w:rsid w:val="FAFFCA23"/>
    <w:rsid w:val="FB6F5CAF"/>
    <w:rsid w:val="FBCDE92E"/>
    <w:rsid w:val="FBF775C3"/>
    <w:rsid w:val="FC27F5C1"/>
    <w:rsid w:val="FCC0116F"/>
    <w:rsid w:val="FCEE7CF0"/>
    <w:rsid w:val="FCFB726D"/>
    <w:rsid w:val="FD7690B2"/>
    <w:rsid w:val="FDBEA372"/>
    <w:rsid w:val="FDDB5CD1"/>
    <w:rsid w:val="FDEF1306"/>
    <w:rsid w:val="FDF9F9E1"/>
    <w:rsid w:val="FDFB5CC2"/>
    <w:rsid w:val="FE5C8B23"/>
    <w:rsid w:val="FE5D5407"/>
    <w:rsid w:val="FF1D5290"/>
    <w:rsid w:val="FF37171C"/>
    <w:rsid w:val="FF3ED232"/>
    <w:rsid w:val="FF3FDF3A"/>
    <w:rsid w:val="FFBA4040"/>
    <w:rsid w:val="FFBB057E"/>
    <w:rsid w:val="FFBD7977"/>
    <w:rsid w:val="FFBF3E49"/>
    <w:rsid w:val="FFC76298"/>
    <w:rsid w:val="FFF7C7E1"/>
    <w:rsid w:val="FFFE7970"/>
    <w:rsid w:val="FFFE982D"/>
    <w:rsid w:val="FFFF1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greatwall</cp:lastModifiedBy>
  <cp:lastPrinted>2025-05-10T07:58:00Z</cp:lastPrinted>
  <dcterms:modified xsi:type="dcterms:W3CDTF">2025-05-09T16:51:59Z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